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1934FCE7" w:rsidR="00422A8B" w:rsidRDefault="00031AB4" w:rsidP="001649A0">
      <w:pPr>
        <w:spacing w:line="360" w:lineRule="auto"/>
      </w:pPr>
      <w:r>
        <w:t>Written By George Self</w:t>
      </w:r>
    </w:p>
    <w:p w14:paraId="6EC4EA13" w14:textId="0575EF9C" w:rsidR="00DE1989" w:rsidRDefault="00DE1989" w:rsidP="001649A0">
      <w:pPr>
        <w:spacing w:line="360" w:lineRule="auto"/>
      </w:pPr>
      <w:r w:rsidRPr="00DE1989">
        <w:t xml:space="preserve">Today, Charleston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w:t>
      </w:r>
      <w:r w:rsidRPr="00F11ED1">
        <w:rPr>
          <w:rStyle w:val="Mill"/>
        </w:rPr>
        <w:t>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w:t>
      </w:r>
      <w:r w:rsidR="00CD3549" w:rsidRPr="009037FB">
        <w:rPr>
          <w:rStyle w:val="Mill"/>
        </w:rPr>
        <w:t xml:space="preserve">Corbin Mill and Mining </w:t>
      </w:r>
      <w:r w:rsidR="00C9671B" w:rsidRPr="009037FB">
        <w:rPr>
          <w:rStyle w:val="Mill"/>
        </w:rPr>
        <w:t>C</w:t>
      </w:r>
      <w:r w:rsidR="00CD3549" w:rsidRPr="009037FB">
        <w:rPr>
          <w:rStyle w:val="Mill"/>
        </w:rPr>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7D5CC217" w:rsidR="00CD3549" w:rsidRDefault="00112E94" w:rsidP="001649A0">
      <w:pPr>
        <w:spacing w:line="360" w:lineRule="auto"/>
      </w:pPr>
      <w:r>
        <w:t xml:space="preserve">Both mills were </w:t>
      </w:r>
      <w:r w:rsidR="00950E02">
        <w:t xml:space="preserve">at a site that came to be known as Millville </w:t>
      </w:r>
      <w:r>
        <w:t xml:space="preserve">on the east bank of the San Pedro River, about nine miles west of Tombstone. </w:t>
      </w:r>
      <w:r w:rsidR="00787AB8">
        <w:t>Also i</w:t>
      </w:r>
      <w:r>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t xml:space="preserve">yielded a daily supply of 13 million gallons of water in </w:t>
      </w:r>
      <w:r w:rsidR="00950E02">
        <w:t>February</w:t>
      </w:r>
      <w:r>
        <w:t xml:space="preserve"> 1879 and during monsoon season was often flooded an</w:t>
      </w:r>
      <w:r w:rsidR="00950E02">
        <w:t>d</w:t>
      </w:r>
      <w:r>
        <w:t xml:space="preserve"> impassable, so a bridge was built between Millville and Charleston. </w:t>
      </w:r>
      <w:r w:rsidR="00787AB8">
        <w:t>Within a year</w:t>
      </w:r>
      <w:r>
        <w:t xml:space="preserve">, Charleston was a small town of about 400 and included five stores, four restaurants, four saloons, </w:t>
      </w:r>
      <w:r w:rsidR="00787AB8">
        <w:t>a</w:t>
      </w:r>
      <w:r>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w:t>
      </w:r>
      <w:r w:rsidR="004E0843">
        <w:lastRenderedPageBreak/>
        <w:t xml:space="preserve">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p w14:paraId="24BCC335" w14:textId="77777777" w:rsidR="00F14A50" w:rsidRDefault="00F14A50" w:rsidP="001649A0">
      <w:pPr>
        <w:spacing w:line="360" w:lineRule="auto"/>
      </w:pPr>
      <w:r>
        <w:t xml:space="preserve">October 28, </w:t>
      </w:r>
      <w:proofErr w:type="gramStart"/>
      <w:r>
        <w:t>1878</w:t>
      </w:r>
      <w:proofErr w:type="gramEnd"/>
      <w:r>
        <w:tab/>
        <w:t>Claim that would eventually become Charleston recorded.</w:t>
      </w:r>
    </w:p>
    <w:p w14:paraId="78998C5C" w14:textId="77777777" w:rsidR="00F14A50" w:rsidRDefault="00F14A50" w:rsidP="001649A0">
      <w:pPr>
        <w:spacing w:line="360" w:lineRule="auto"/>
      </w:pPr>
      <w:r>
        <w:t xml:space="preserve">February 1, </w:t>
      </w:r>
      <w:proofErr w:type="gramStart"/>
      <w:r>
        <w:t>1879</w:t>
      </w:r>
      <w:proofErr w:type="gramEnd"/>
      <w:r>
        <w:tab/>
        <w:t xml:space="preserve">Charleston townsite was laid out. </w:t>
      </w:r>
    </w:p>
    <w:p w14:paraId="35AAA9E5" w14:textId="77777777" w:rsidR="00F14A50" w:rsidRDefault="00F14A50" w:rsidP="001649A0">
      <w:pPr>
        <w:spacing w:line="360" w:lineRule="auto"/>
      </w:pPr>
      <w:r>
        <w:t xml:space="preserve">April 17, </w:t>
      </w:r>
      <w:proofErr w:type="gramStart"/>
      <w:r>
        <w:t>1879</w:t>
      </w:r>
      <w:proofErr w:type="gramEnd"/>
      <w:r>
        <w:tab/>
        <w:t>Charleston post office opened.</w:t>
      </w:r>
    </w:p>
    <w:p w14:paraId="6F44956C" w14:textId="77777777" w:rsidR="00F14A50" w:rsidRDefault="00F14A50" w:rsidP="001649A0">
      <w:pPr>
        <w:spacing w:line="360" w:lineRule="auto"/>
      </w:pPr>
      <w:r>
        <w:t xml:space="preserve">June 1, </w:t>
      </w:r>
      <w:proofErr w:type="gramStart"/>
      <w:r>
        <w:t>1879</w:t>
      </w:r>
      <w:proofErr w:type="gramEnd"/>
      <w:r>
        <w:tab/>
        <w:t>The Tombstone Mill and Mining Company put a ten-stamp mill in operation.</w:t>
      </w:r>
    </w:p>
    <w:p w14:paraId="35254B45" w14:textId="77777777" w:rsidR="00F14A50" w:rsidRDefault="00F14A50" w:rsidP="001649A0">
      <w:pPr>
        <w:spacing w:line="360" w:lineRule="auto"/>
      </w:pPr>
      <w:r>
        <w:t>May 1886</w:t>
      </w:r>
      <w:r>
        <w:tab/>
        <w:t>Milling activity had moved to Tombstone and the Mills at Charleston were closed.</w:t>
      </w:r>
    </w:p>
    <w:p w14:paraId="72C5536E" w14:textId="2AEAA78C" w:rsidR="00F14A50" w:rsidRDefault="00F14A50" w:rsidP="001649A0">
      <w:pPr>
        <w:spacing w:line="360" w:lineRule="auto"/>
      </w:pPr>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sidP="001649A0">
      <w:pPr>
        <w:spacing w:line="360" w:lineRule="auto"/>
      </w:pPr>
      <w:r>
        <w:t xml:space="preserve">October 24, </w:t>
      </w:r>
      <w:proofErr w:type="gramStart"/>
      <w:r>
        <w:t>1888</w:t>
      </w:r>
      <w:proofErr w:type="gramEnd"/>
      <w:r>
        <w:tab/>
        <w:t>Postal service was transferred to Fairbank.</w:t>
      </w: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lastRenderedPageBreak/>
        <w:t xml:space="preserve">The Tombstone epitaph. [volume] (Tombstone, Pima County, Ariz.), 06 May 1882. Chronicling America: Historic American Newspapers. Lib. of Congress. </w:t>
      </w:r>
      <w:hyperlink r:id="rId5"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w:t>
      </w:r>
      <w:r w:rsidRPr="007C15CD">
        <w:rPr>
          <w:rStyle w:val="SubtleEmphasis"/>
        </w:rPr>
        <w:lastRenderedPageBreak/>
        <w:t xml:space="preserve">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31AB4"/>
    <w:rsid w:val="00054FFB"/>
    <w:rsid w:val="001031CD"/>
    <w:rsid w:val="00112E94"/>
    <w:rsid w:val="00115D6D"/>
    <w:rsid w:val="001603C3"/>
    <w:rsid w:val="001649A0"/>
    <w:rsid w:val="001E0C81"/>
    <w:rsid w:val="001E6573"/>
    <w:rsid w:val="00224EDB"/>
    <w:rsid w:val="00272AF9"/>
    <w:rsid w:val="003111D3"/>
    <w:rsid w:val="00325BD8"/>
    <w:rsid w:val="0035600A"/>
    <w:rsid w:val="003A145E"/>
    <w:rsid w:val="003E5427"/>
    <w:rsid w:val="00422A8B"/>
    <w:rsid w:val="00425D29"/>
    <w:rsid w:val="00466FF0"/>
    <w:rsid w:val="00487631"/>
    <w:rsid w:val="004E0843"/>
    <w:rsid w:val="005065C0"/>
    <w:rsid w:val="00510EE9"/>
    <w:rsid w:val="005307AA"/>
    <w:rsid w:val="00663A40"/>
    <w:rsid w:val="00675E1D"/>
    <w:rsid w:val="006C1CEA"/>
    <w:rsid w:val="006E70BB"/>
    <w:rsid w:val="006F773E"/>
    <w:rsid w:val="00754332"/>
    <w:rsid w:val="00787AB8"/>
    <w:rsid w:val="007A7F39"/>
    <w:rsid w:val="007C15CD"/>
    <w:rsid w:val="007C70C3"/>
    <w:rsid w:val="007D2919"/>
    <w:rsid w:val="007D34AD"/>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037FB"/>
    <w:rsid w:val="009135EF"/>
    <w:rsid w:val="00950E02"/>
    <w:rsid w:val="00957832"/>
    <w:rsid w:val="00974424"/>
    <w:rsid w:val="009F536A"/>
    <w:rsid w:val="00A17C16"/>
    <w:rsid w:val="00A559F0"/>
    <w:rsid w:val="00A77CF6"/>
    <w:rsid w:val="00A90E94"/>
    <w:rsid w:val="00AC2495"/>
    <w:rsid w:val="00AC4E3B"/>
    <w:rsid w:val="00AF3686"/>
    <w:rsid w:val="00B434A2"/>
    <w:rsid w:val="00B63368"/>
    <w:rsid w:val="00B66198"/>
    <w:rsid w:val="00C40666"/>
    <w:rsid w:val="00C46ECE"/>
    <w:rsid w:val="00C9671B"/>
    <w:rsid w:val="00CD3549"/>
    <w:rsid w:val="00D2250A"/>
    <w:rsid w:val="00D71295"/>
    <w:rsid w:val="00DB5FC3"/>
    <w:rsid w:val="00DE1989"/>
    <w:rsid w:val="00E047A2"/>
    <w:rsid w:val="00E4546C"/>
    <w:rsid w:val="00E83BC4"/>
    <w:rsid w:val="00F04230"/>
    <w:rsid w:val="00F11ED1"/>
    <w:rsid w:val="00F14A50"/>
    <w:rsid w:val="00F54637"/>
    <w:rsid w:val="00F92A19"/>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character" w:customStyle="1" w:styleId="Mill">
    <w:name w:val="Mill"/>
    <w:basedOn w:val="DefaultParagraphFont"/>
    <w:uiPriority w:val="1"/>
    <w:qFormat/>
    <w:rsid w:val="00F11ED1"/>
    <w:rPr>
      <w:b/>
      <w:caps w:val="0"/>
      <w:smallCaps/>
      <w:color w:val="6F493C" w:themeColor="accent4"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2025-04-22T16:58:00Z</dcterms:created>
  <dcterms:modified xsi:type="dcterms:W3CDTF">2025-04-22T16:58:00Z</dcterms:modified>
</cp:coreProperties>
</file>